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3F4" w:rsidRPr="000053F4" w:rsidRDefault="000053F4" w:rsidP="00511519">
      <w:pPr>
        <w:jc w:val="center"/>
        <w:rPr>
          <w:rFonts w:ascii="Palatino Linotype" w:hAnsi="Palatino Linotype" w:cs="Arial"/>
          <w:b/>
          <w:sz w:val="52"/>
          <w:szCs w:val="52"/>
        </w:rPr>
      </w:pPr>
      <w:r w:rsidRPr="000053F4">
        <w:rPr>
          <w:rFonts w:ascii="Palatino Linotype" w:hAnsi="Palatino Linotype" w:cs="Arial"/>
          <w:b/>
          <w:sz w:val="52"/>
          <w:szCs w:val="52"/>
        </w:rPr>
        <w:t>Oceana County</w:t>
      </w:r>
    </w:p>
    <w:p w:rsidR="001774C5" w:rsidRDefault="00511519" w:rsidP="00511519">
      <w:pPr>
        <w:jc w:val="center"/>
        <w:rPr>
          <w:rFonts w:ascii="Palatino Linotype" w:hAnsi="Palatino Linotype" w:cs="Arial"/>
          <w:b/>
          <w:szCs w:val="24"/>
        </w:rPr>
      </w:pPr>
      <w:r w:rsidRPr="000053F4">
        <w:rPr>
          <w:rFonts w:ascii="Palatino Linotype" w:hAnsi="Palatino Linotype" w:cs="Arial"/>
          <w:b/>
          <w:szCs w:val="24"/>
        </w:rPr>
        <w:t>JOB DESCRIPTION</w:t>
      </w:r>
    </w:p>
    <w:p w:rsidR="000053F4" w:rsidRDefault="000053F4" w:rsidP="00511519">
      <w:pPr>
        <w:jc w:val="center"/>
        <w:rPr>
          <w:rFonts w:ascii="Palatino Linotype" w:hAnsi="Palatino Linotype" w:cs="Arial"/>
          <w:szCs w:val="24"/>
        </w:rPr>
      </w:pPr>
      <w:r w:rsidRPr="000053F4">
        <w:rPr>
          <w:rFonts w:ascii="Palatino Linotype" w:hAnsi="Palatino Linotype" w:cs="Arial"/>
          <w:szCs w:val="24"/>
        </w:rPr>
        <w:t>Bargaining Unit:  General, Non-Union</w:t>
      </w:r>
    </w:p>
    <w:p w:rsidR="00D43CAE" w:rsidRDefault="0061127D" w:rsidP="00511519">
      <w:pPr>
        <w:pBdr>
          <w:bottom w:val="single" w:sz="6" w:space="1" w:color="auto"/>
        </w:pBdr>
        <w:jc w:val="center"/>
        <w:rPr>
          <w:rFonts w:ascii="Palatino Linotype" w:hAnsi="Palatino Linotype" w:cs="Arial"/>
          <w:szCs w:val="24"/>
        </w:rPr>
      </w:pPr>
      <w:r>
        <w:rPr>
          <w:rFonts w:ascii="Palatino Linotype" w:hAnsi="Palatino Linotype" w:cs="Arial"/>
          <w:szCs w:val="24"/>
        </w:rPr>
        <w:t xml:space="preserve">FLSA: </w:t>
      </w:r>
      <w:bookmarkStart w:id="0" w:name="_GoBack"/>
      <w:bookmarkEnd w:id="0"/>
      <w:r w:rsidR="00D43CAE">
        <w:rPr>
          <w:rFonts w:ascii="Palatino Linotype" w:hAnsi="Palatino Linotype" w:cs="Arial"/>
          <w:szCs w:val="24"/>
        </w:rPr>
        <w:t>Exempt</w:t>
      </w:r>
    </w:p>
    <w:p w:rsidR="00BB5B91" w:rsidRPr="00BB5B91" w:rsidRDefault="00BB5B91" w:rsidP="00511519">
      <w:pPr>
        <w:pBdr>
          <w:bottom w:val="single" w:sz="6" w:space="1" w:color="auto"/>
        </w:pBdr>
        <w:jc w:val="center"/>
        <w:rPr>
          <w:rFonts w:ascii="Palatino Linotype" w:hAnsi="Palatino Linotype" w:cs="Arial"/>
          <w:sz w:val="16"/>
          <w:szCs w:val="16"/>
        </w:rPr>
      </w:pPr>
    </w:p>
    <w:p w:rsidR="00BB5B91" w:rsidRPr="00BB5B91" w:rsidRDefault="00BB5B91" w:rsidP="000053F4">
      <w:pPr>
        <w:rPr>
          <w:rFonts w:ascii="Palatino Linotype" w:hAnsi="Palatino Linotype" w:cs="Arial"/>
          <w:b/>
          <w:sz w:val="16"/>
          <w:szCs w:val="16"/>
        </w:rPr>
      </w:pPr>
    </w:p>
    <w:p w:rsidR="00511519" w:rsidRPr="000053F4" w:rsidRDefault="003320F6" w:rsidP="000053F4">
      <w:pPr>
        <w:rPr>
          <w:rFonts w:ascii="Palatino Linotype" w:hAnsi="Palatino Linotype" w:cs="Arial"/>
          <w:b/>
        </w:rPr>
      </w:pPr>
      <w:r>
        <w:rPr>
          <w:rFonts w:ascii="Palatino Linotype" w:hAnsi="Palatino Linotype" w:cs="Arial"/>
          <w:b/>
        </w:rPr>
        <w:t>Job Title:</w:t>
      </w:r>
      <w:r>
        <w:rPr>
          <w:rFonts w:ascii="Palatino Linotype" w:hAnsi="Palatino Linotype" w:cs="Arial"/>
          <w:b/>
        </w:rPr>
        <w:tab/>
      </w:r>
      <w:r w:rsidR="00D6298A">
        <w:rPr>
          <w:rFonts w:ascii="Palatino Linotype" w:hAnsi="Palatino Linotype" w:cs="Arial"/>
        </w:rPr>
        <w:t>Chief Deputy County Clerk</w:t>
      </w:r>
      <w:r w:rsidR="00D55990">
        <w:rPr>
          <w:rFonts w:ascii="Palatino Linotype" w:hAnsi="Palatino Linotype" w:cs="Arial"/>
        </w:rPr>
        <w:tab/>
      </w:r>
      <w:r w:rsidR="003F2AA7">
        <w:rPr>
          <w:rFonts w:ascii="Palatino Linotype" w:hAnsi="Palatino Linotype" w:cs="Arial"/>
        </w:rPr>
        <w:tab/>
      </w:r>
      <w:r w:rsidR="003F2AA7">
        <w:rPr>
          <w:rFonts w:ascii="Palatino Linotype" w:hAnsi="Palatino Linotype" w:cs="Arial"/>
        </w:rPr>
        <w:tab/>
      </w:r>
      <w:r w:rsidR="003F2AA7" w:rsidRPr="00F801B6">
        <w:rPr>
          <w:rFonts w:ascii="Palatino Linotype" w:hAnsi="Palatino Linotype" w:cs="Arial"/>
          <w:b/>
        </w:rPr>
        <w:t>Salary</w:t>
      </w:r>
      <w:r w:rsidR="00EF1B4D">
        <w:rPr>
          <w:rFonts w:ascii="Palatino Linotype" w:hAnsi="Palatino Linotype" w:cs="Arial"/>
          <w:b/>
        </w:rPr>
        <w:t xml:space="preserve"> Range</w:t>
      </w:r>
      <w:r w:rsidR="003F2AA7" w:rsidRPr="00F801B6">
        <w:rPr>
          <w:rFonts w:ascii="Palatino Linotype" w:hAnsi="Palatino Linotype" w:cs="Arial"/>
          <w:b/>
        </w:rPr>
        <w:t>:</w:t>
      </w:r>
      <w:r w:rsidR="009948B0">
        <w:rPr>
          <w:rFonts w:ascii="Palatino Linotype" w:hAnsi="Palatino Linotype" w:cs="Arial"/>
        </w:rPr>
        <w:t xml:space="preserve"> PALSS</w:t>
      </w:r>
    </w:p>
    <w:p w:rsidR="001774C5" w:rsidRPr="003320F6" w:rsidRDefault="003F2AA7" w:rsidP="000053F4">
      <w:pPr>
        <w:rPr>
          <w:rFonts w:ascii="Palatino Linotype" w:hAnsi="Palatino Linotype" w:cs="Arial"/>
        </w:rPr>
      </w:pPr>
      <w:r>
        <w:rPr>
          <w:rFonts w:ascii="Palatino Linotype" w:hAnsi="Palatino Linotype" w:cs="Arial"/>
          <w:b/>
        </w:rPr>
        <w:tab/>
      </w:r>
      <w:r>
        <w:rPr>
          <w:rFonts w:ascii="Palatino Linotype" w:hAnsi="Palatino Linotype" w:cs="Arial"/>
          <w:b/>
        </w:rPr>
        <w:tab/>
      </w:r>
      <w:r>
        <w:rPr>
          <w:rFonts w:ascii="Palatino Linotype" w:hAnsi="Palatino Linotype" w:cs="Arial"/>
          <w:b/>
        </w:rPr>
        <w:tab/>
      </w:r>
      <w:r>
        <w:rPr>
          <w:rFonts w:ascii="Palatino Linotype" w:hAnsi="Palatino Linotype" w:cs="Arial"/>
          <w:b/>
        </w:rPr>
        <w:tab/>
      </w:r>
      <w:r>
        <w:rPr>
          <w:rFonts w:ascii="Palatino Linotype" w:hAnsi="Palatino Linotype" w:cs="Arial"/>
          <w:b/>
        </w:rPr>
        <w:tab/>
      </w:r>
      <w:r>
        <w:rPr>
          <w:rFonts w:ascii="Palatino Linotype" w:hAnsi="Palatino Linotype" w:cs="Arial"/>
          <w:b/>
        </w:rPr>
        <w:tab/>
      </w:r>
      <w:r>
        <w:rPr>
          <w:rFonts w:ascii="Palatino Linotype" w:hAnsi="Palatino Linotype" w:cs="Arial"/>
          <w:b/>
        </w:rPr>
        <w:tab/>
      </w:r>
      <w:r>
        <w:rPr>
          <w:rFonts w:ascii="Palatino Linotype" w:hAnsi="Palatino Linotype" w:cs="Arial"/>
          <w:b/>
        </w:rPr>
        <w:tab/>
      </w:r>
      <w:r>
        <w:rPr>
          <w:rFonts w:ascii="Palatino Linotype" w:hAnsi="Palatino Linotype" w:cs="Arial"/>
          <w:b/>
        </w:rPr>
        <w:tab/>
      </w:r>
      <w:r>
        <w:rPr>
          <w:rFonts w:ascii="Palatino Linotype" w:hAnsi="Palatino Linotype" w:cs="Arial"/>
          <w:b/>
        </w:rPr>
        <w:tab/>
      </w:r>
      <w:r w:rsidR="00450974">
        <w:rPr>
          <w:rFonts w:ascii="Palatino Linotype" w:hAnsi="Palatino Linotype" w:cs="Arial"/>
          <w:b/>
        </w:rPr>
        <w:t xml:space="preserve"> </w:t>
      </w:r>
    </w:p>
    <w:p w:rsidR="001774C5" w:rsidRPr="000053F4" w:rsidRDefault="000053F4" w:rsidP="000053F4">
      <w:pPr>
        <w:rPr>
          <w:rFonts w:ascii="Palatino Linotype" w:hAnsi="Palatino Linotype" w:cs="Arial"/>
          <w:szCs w:val="24"/>
        </w:rPr>
      </w:pPr>
      <w:r w:rsidRPr="000053F4">
        <w:rPr>
          <w:rFonts w:ascii="Palatino Linotype" w:hAnsi="Palatino Linotype" w:cs="Arial"/>
          <w:b/>
          <w:szCs w:val="24"/>
        </w:rPr>
        <w:t>Department</w:t>
      </w:r>
      <w:r w:rsidR="00D41337" w:rsidRPr="000053F4">
        <w:rPr>
          <w:rFonts w:ascii="Palatino Linotype" w:hAnsi="Palatino Linotype" w:cs="Arial"/>
          <w:b/>
          <w:szCs w:val="24"/>
        </w:rPr>
        <w:t>:</w:t>
      </w:r>
      <w:r w:rsidR="00D41337" w:rsidRPr="000053F4">
        <w:rPr>
          <w:rFonts w:ascii="Palatino Linotype" w:hAnsi="Palatino Linotype" w:cs="Arial"/>
          <w:b/>
          <w:szCs w:val="24"/>
        </w:rPr>
        <w:tab/>
      </w:r>
      <w:r w:rsidR="001E4CF4">
        <w:rPr>
          <w:rFonts w:ascii="Palatino Linotype" w:hAnsi="Palatino Linotype" w:cs="Arial"/>
          <w:szCs w:val="24"/>
        </w:rPr>
        <w:t>County Clerk’s Office</w:t>
      </w:r>
      <w:r w:rsidR="00E92DC8">
        <w:rPr>
          <w:rFonts w:ascii="Palatino Linotype" w:hAnsi="Palatino Linotype" w:cs="Arial"/>
          <w:szCs w:val="24"/>
        </w:rPr>
        <w:tab/>
      </w:r>
      <w:r w:rsidR="00E92DC8">
        <w:rPr>
          <w:rFonts w:ascii="Palatino Linotype" w:hAnsi="Palatino Linotype" w:cs="Arial"/>
          <w:szCs w:val="24"/>
        </w:rPr>
        <w:tab/>
      </w:r>
      <w:r>
        <w:rPr>
          <w:rFonts w:ascii="Palatino Linotype" w:hAnsi="Palatino Linotype" w:cs="Arial"/>
          <w:szCs w:val="24"/>
        </w:rPr>
        <w:tab/>
      </w:r>
      <w:r w:rsidR="003F2AA7">
        <w:rPr>
          <w:rFonts w:ascii="Palatino Linotype" w:hAnsi="Palatino Linotype" w:cs="Arial"/>
          <w:szCs w:val="24"/>
        </w:rPr>
        <w:tab/>
      </w:r>
      <w:r w:rsidR="003F2AA7" w:rsidRPr="00F801B6">
        <w:rPr>
          <w:rFonts w:ascii="Palatino Linotype" w:hAnsi="Palatino Linotype" w:cs="Arial"/>
          <w:b/>
          <w:szCs w:val="24"/>
        </w:rPr>
        <w:t>Hours:</w:t>
      </w:r>
      <w:r w:rsidR="00450974">
        <w:rPr>
          <w:rFonts w:ascii="Palatino Linotype" w:hAnsi="Palatino Linotype" w:cs="Arial"/>
          <w:szCs w:val="24"/>
        </w:rPr>
        <w:t xml:space="preserve"> </w:t>
      </w:r>
      <w:r w:rsidR="003320F6">
        <w:rPr>
          <w:rFonts w:ascii="Palatino Linotype" w:hAnsi="Palatino Linotype" w:cs="Arial"/>
          <w:szCs w:val="24"/>
        </w:rPr>
        <w:t>35 h</w:t>
      </w:r>
      <w:r w:rsidR="00BB5B91">
        <w:rPr>
          <w:rFonts w:ascii="Palatino Linotype" w:hAnsi="Palatino Linotype" w:cs="Arial"/>
          <w:szCs w:val="24"/>
        </w:rPr>
        <w:t>ours</w:t>
      </w:r>
      <w:r w:rsidR="003320F6">
        <w:rPr>
          <w:rFonts w:ascii="Palatino Linotype" w:hAnsi="Palatino Linotype" w:cs="Arial"/>
          <w:szCs w:val="24"/>
        </w:rPr>
        <w:t>/week</w:t>
      </w:r>
    </w:p>
    <w:p w:rsidR="001774C5" w:rsidRPr="000053F4" w:rsidRDefault="000053F4" w:rsidP="00511519">
      <w:pPr>
        <w:jc w:val="both"/>
        <w:rPr>
          <w:rFonts w:ascii="Palatino Linotype" w:hAnsi="Palatino Linotype" w:cs="Arial"/>
          <w:szCs w:val="24"/>
        </w:rPr>
      </w:pPr>
      <w:r>
        <w:rPr>
          <w:rFonts w:ascii="Palatino Linotype" w:hAnsi="Palatino Linotype" w:cs="Arial"/>
          <w:b/>
          <w:szCs w:val="24"/>
        </w:rPr>
        <w:tab/>
      </w:r>
      <w:r>
        <w:rPr>
          <w:rFonts w:ascii="Palatino Linotype" w:hAnsi="Palatino Linotype" w:cs="Arial"/>
          <w:b/>
          <w:szCs w:val="24"/>
        </w:rPr>
        <w:tab/>
      </w:r>
      <w:r>
        <w:rPr>
          <w:rFonts w:ascii="Palatino Linotype" w:hAnsi="Palatino Linotype" w:cs="Arial"/>
          <w:b/>
          <w:szCs w:val="24"/>
        </w:rPr>
        <w:tab/>
      </w:r>
      <w:r>
        <w:rPr>
          <w:rFonts w:ascii="Palatino Linotype" w:hAnsi="Palatino Linotype" w:cs="Arial"/>
          <w:b/>
          <w:szCs w:val="24"/>
        </w:rPr>
        <w:tab/>
      </w:r>
      <w:r>
        <w:rPr>
          <w:rFonts w:ascii="Palatino Linotype" w:hAnsi="Palatino Linotype" w:cs="Arial"/>
          <w:b/>
          <w:szCs w:val="24"/>
        </w:rPr>
        <w:tab/>
      </w:r>
      <w:r>
        <w:rPr>
          <w:rFonts w:ascii="Palatino Linotype" w:hAnsi="Palatino Linotype" w:cs="Arial"/>
          <w:b/>
          <w:szCs w:val="24"/>
        </w:rPr>
        <w:tab/>
      </w:r>
      <w:r w:rsidR="003F2AA7">
        <w:rPr>
          <w:rFonts w:ascii="Palatino Linotype" w:hAnsi="Palatino Linotype" w:cs="Arial"/>
          <w:b/>
          <w:szCs w:val="24"/>
        </w:rPr>
        <w:tab/>
      </w:r>
      <w:r w:rsidR="003F2AA7">
        <w:rPr>
          <w:rFonts w:ascii="Palatino Linotype" w:hAnsi="Palatino Linotype" w:cs="Arial"/>
          <w:b/>
          <w:szCs w:val="24"/>
        </w:rPr>
        <w:tab/>
      </w:r>
      <w:r w:rsidR="003F2AA7">
        <w:rPr>
          <w:rFonts w:ascii="Palatino Linotype" w:hAnsi="Palatino Linotype" w:cs="Arial"/>
          <w:b/>
          <w:szCs w:val="24"/>
        </w:rPr>
        <w:tab/>
      </w:r>
      <w:r w:rsidR="003F2AA7">
        <w:rPr>
          <w:rFonts w:ascii="Palatino Linotype" w:hAnsi="Palatino Linotype" w:cs="Arial"/>
          <w:b/>
          <w:szCs w:val="24"/>
        </w:rPr>
        <w:tab/>
      </w:r>
      <w:r w:rsidR="00450974">
        <w:rPr>
          <w:rFonts w:ascii="Palatino Linotype" w:hAnsi="Palatino Linotype" w:cs="Arial"/>
          <w:b/>
          <w:szCs w:val="24"/>
        </w:rPr>
        <w:t xml:space="preserve"> </w:t>
      </w:r>
      <w:r w:rsidR="00BB5B91">
        <w:rPr>
          <w:rFonts w:ascii="Palatino Linotype" w:hAnsi="Palatino Linotype" w:cs="Arial"/>
          <w:szCs w:val="24"/>
        </w:rPr>
        <w:t>1,820 hours/year</w:t>
      </w:r>
    </w:p>
    <w:p w:rsidR="000053F4" w:rsidRDefault="000053F4" w:rsidP="00EF1B4D">
      <w:pPr>
        <w:pStyle w:val="Default"/>
        <w:spacing w:line="276" w:lineRule="auto"/>
        <w:rPr>
          <w:rFonts w:ascii="Palatino Linotype" w:hAnsi="Palatino Linotype"/>
          <w:b/>
          <w:bCs/>
        </w:rPr>
      </w:pPr>
      <w:r>
        <w:rPr>
          <w:rFonts w:ascii="Palatino Linotype" w:hAnsi="Palatino Linotype"/>
          <w:b/>
          <w:bCs/>
        </w:rPr>
        <w:t>General Summary:</w:t>
      </w:r>
      <w:r w:rsidR="003F2AA7">
        <w:rPr>
          <w:rFonts w:ascii="Palatino Linotype" w:hAnsi="Palatino Linotype"/>
          <w:b/>
          <w:bCs/>
        </w:rPr>
        <w:tab/>
      </w:r>
      <w:r w:rsidR="003F2AA7">
        <w:rPr>
          <w:rFonts w:ascii="Palatino Linotype" w:hAnsi="Palatino Linotype"/>
          <w:b/>
          <w:bCs/>
        </w:rPr>
        <w:tab/>
      </w:r>
      <w:r w:rsidR="003F2AA7">
        <w:rPr>
          <w:rFonts w:ascii="Palatino Linotype" w:hAnsi="Palatino Linotype"/>
          <w:b/>
          <w:bCs/>
        </w:rPr>
        <w:tab/>
      </w:r>
      <w:r w:rsidR="00EF1B4D">
        <w:rPr>
          <w:rFonts w:ascii="Palatino Linotype" w:hAnsi="Palatino Linotype"/>
          <w:bCs/>
        </w:rPr>
        <w:tab/>
      </w:r>
      <w:r w:rsidR="00EF1B4D">
        <w:rPr>
          <w:rFonts w:ascii="Palatino Linotype" w:hAnsi="Palatino Linotype"/>
          <w:bCs/>
        </w:rPr>
        <w:tab/>
      </w:r>
      <w:r w:rsidR="00EF1B4D">
        <w:rPr>
          <w:rFonts w:ascii="Palatino Linotype" w:hAnsi="Palatino Linotype"/>
          <w:bCs/>
        </w:rPr>
        <w:tab/>
      </w:r>
      <w:r w:rsidR="00EF1B4D">
        <w:rPr>
          <w:rFonts w:ascii="Palatino Linotype" w:hAnsi="Palatino Linotype"/>
          <w:bCs/>
        </w:rPr>
        <w:tab/>
      </w:r>
      <w:r w:rsidR="00EF1B4D">
        <w:rPr>
          <w:rFonts w:ascii="Palatino Linotype" w:hAnsi="Palatino Linotype"/>
          <w:bCs/>
        </w:rPr>
        <w:tab/>
        <w:t xml:space="preserve"> Perm, Full time</w:t>
      </w:r>
      <w:r w:rsidR="003F2AA7">
        <w:rPr>
          <w:rFonts w:ascii="Palatino Linotype" w:hAnsi="Palatino Linotype"/>
          <w:b/>
          <w:bCs/>
        </w:rPr>
        <w:tab/>
      </w:r>
    </w:p>
    <w:p w:rsidR="00805231" w:rsidRPr="00805231" w:rsidRDefault="003A6325" w:rsidP="00805231">
      <w:pPr>
        <w:spacing w:after="240" w:line="276" w:lineRule="auto"/>
        <w:jc w:val="both"/>
        <w:rPr>
          <w:rFonts w:ascii="Palatino Linotype" w:hAnsi="Palatino Linotype"/>
        </w:rPr>
      </w:pPr>
      <w:r>
        <w:rPr>
          <w:rFonts w:ascii="Palatino Linotype" w:hAnsi="Palatino Linotype"/>
        </w:rPr>
        <w:t xml:space="preserve">Under the direction of the </w:t>
      </w:r>
      <w:r w:rsidR="001E4CF4">
        <w:rPr>
          <w:rFonts w:ascii="Palatino Linotype" w:hAnsi="Palatino Linotype"/>
        </w:rPr>
        <w:t>County Clerk</w:t>
      </w:r>
      <w:r>
        <w:rPr>
          <w:rFonts w:ascii="Palatino Linotype" w:hAnsi="Palatino Linotype"/>
        </w:rPr>
        <w:t xml:space="preserve">, </w:t>
      </w:r>
      <w:r w:rsidR="00FE0446">
        <w:rPr>
          <w:rFonts w:ascii="Palatino Linotype" w:hAnsi="Palatino Linotype"/>
        </w:rPr>
        <w:t xml:space="preserve">is responsible for </w:t>
      </w:r>
      <w:r>
        <w:rPr>
          <w:rFonts w:ascii="Palatino Linotype" w:hAnsi="Palatino Linotype"/>
        </w:rPr>
        <w:t>assisting the County Clerk with administering all aspects of office operations.  A primary responsibility involves the processing of all accounts payable functions, including journal entries, and general ledger distributions.  Produces a variety of financial reports.  Assists during various audits such as the annual county audit and worker compensation audit.</w:t>
      </w:r>
    </w:p>
    <w:p w:rsidR="003F2AA7" w:rsidRPr="000053F4" w:rsidRDefault="003F2AA7" w:rsidP="003F2AA7">
      <w:pPr>
        <w:spacing w:line="276" w:lineRule="auto"/>
        <w:jc w:val="both"/>
        <w:rPr>
          <w:rFonts w:ascii="Palatino Linotype" w:hAnsi="Palatino Linotype" w:cs="Arial"/>
          <w:b/>
          <w:szCs w:val="24"/>
        </w:rPr>
      </w:pPr>
      <w:r w:rsidRPr="000053F4">
        <w:rPr>
          <w:rFonts w:ascii="Palatino Linotype" w:hAnsi="Palatino Linotype" w:cs="Arial"/>
          <w:b/>
          <w:szCs w:val="24"/>
        </w:rPr>
        <w:t>Essential Duties and Responsibilities:</w:t>
      </w:r>
    </w:p>
    <w:p w:rsidR="003F2AA7" w:rsidRPr="000053F4" w:rsidRDefault="00B04F6A" w:rsidP="00B04F6A">
      <w:pPr>
        <w:spacing w:line="276" w:lineRule="auto"/>
        <w:jc w:val="both"/>
        <w:rPr>
          <w:rFonts w:ascii="Palatino Linotype" w:hAnsi="Palatino Linotype" w:cs="Arial"/>
          <w:i/>
          <w:szCs w:val="24"/>
        </w:rPr>
      </w:pPr>
      <w:r>
        <w:rPr>
          <w:rFonts w:ascii="Palatino Linotype" w:hAnsi="Palatino Linotype" w:cs="Arial"/>
          <w:i/>
          <w:szCs w:val="24"/>
        </w:rPr>
        <w:t xml:space="preserve">These examples may not include all of the duties which the employee is expected to perform. </w:t>
      </w:r>
      <w:r w:rsidR="00F801B6">
        <w:rPr>
          <w:rFonts w:ascii="Palatino Linotype" w:hAnsi="Palatino Linotype" w:cs="Arial"/>
          <w:i/>
          <w:szCs w:val="24"/>
        </w:rPr>
        <w:t xml:space="preserve">Other duties may be added at the discretion of the department head. </w:t>
      </w:r>
      <w:r>
        <w:rPr>
          <w:rFonts w:ascii="Palatino Linotype" w:hAnsi="Palatino Linotype" w:cs="Arial"/>
          <w:i/>
          <w:szCs w:val="24"/>
        </w:rPr>
        <w:t xml:space="preserve"> To perform this job successfully, an individual must be able to perform essential functions satisfactorily.  Duties and responsibilities may be added, deleted, or otherwise modified at any time.</w:t>
      </w:r>
    </w:p>
    <w:p w:rsidR="003F2AA7" w:rsidRPr="000053F4" w:rsidRDefault="003F2AA7" w:rsidP="003F2AA7">
      <w:pPr>
        <w:spacing w:line="276" w:lineRule="auto"/>
        <w:jc w:val="both"/>
        <w:rPr>
          <w:rFonts w:ascii="Palatino Linotype" w:hAnsi="Palatino Linotype" w:cs="Arial"/>
          <w:b/>
          <w:szCs w:val="24"/>
        </w:rPr>
      </w:pPr>
    </w:p>
    <w:p w:rsidR="003A6325" w:rsidRDefault="0064359A" w:rsidP="003A6325">
      <w:pPr>
        <w:pStyle w:val="ListParagraph"/>
        <w:numPr>
          <w:ilvl w:val="0"/>
          <w:numId w:val="13"/>
        </w:numPr>
        <w:spacing w:line="276" w:lineRule="auto"/>
        <w:ind w:left="907"/>
        <w:jc w:val="both"/>
        <w:rPr>
          <w:rFonts w:ascii="Palatino Linotype" w:hAnsi="Palatino Linotype" w:cs="Arial"/>
          <w:szCs w:val="24"/>
        </w:rPr>
      </w:pPr>
      <w:r>
        <w:rPr>
          <w:rFonts w:ascii="Palatino Linotype" w:hAnsi="Palatino Linotype" w:cs="Arial"/>
          <w:szCs w:val="24"/>
        </w:rPr>
        <w:t>Oversees the office and serves as the Clerk of various boards and commissions during the absence of the County Clerk.</w:t>
      </w:r>
    </w:p>
    <w:p w:rsidR="00F320C1" w:rsidRDefault="003A6325" w:rsidP="002B7E9A">
      <w:pPr>
        <w:pStyle w:val="ListParagraph"/>
        <w:numPr>
          <w:ilvl w:val="0"/>
          <w:numId w:val="13"/>
        </w:numPr>
        <w:spacing w:line="276" w:lineRule="auto"/>
        <w:ind w:left="907"/>
        <w:jc w:val="both"/>
        <w:rPr>
          <w:rFonts w:ascii="Palatino Linotype" w:hAnsi="Palatino Linotype" w:cs="Arial"/>
          <w:szCs w:val="24"/>
        </w:rPr>
      </w:pPr>
      <w:r>
        <w:rPr>
          <w:rFonts w:ascii="Palatino Linotype" w:hAnsi="Palatino Linotype" w:cs="Arial"/>
          <w:szCs w:val="24"/>
        </w:rPr>
        <w:t>Performs all accounts payable functions, including processing journal entries and other general ledger distributions.</w:t>
      </w:r>
    </w:p>
    <w:p w:rsidR="003120EA" w:rsidRDefault="003A6325" w:rsidP="002B7E9A">
      <w:pPr>
        <w:pStyle w:val="ListParagraph"/>
        <w:numPr>
          <w:ilvl w:val="0"/>
          <w:numId w:val="13"/>
        </w:numPr>
        <w:spacing w:line="276" w:lineRule="auto"/>
        <w:ind w:left="907"/>
        <w:jc w:val="both"/>
        <w:rPr>
          <w:rFonts w:ascii="Palatino Linotype" w:hAnsi="Palatino Linotype" w:cs="Arial"/>
          <w:szCs w:val="24"/>
        </w:rPr>
      </w:pPr>
      <w:r>
        <w:rPr>
          <w:rFonts w:ascii="Palatino Linotype" w:hAnsi="Palatino Linotype" w:cs="Arial"/>
          <w:szCs w:val="24"/>
        </w:rPr>
        <w:t>Produces financial reports.</w:t>
      </w:r>
    </w:p>
    <w:p w:rsidR="003A6325" w:rsidRDefault="003A6325" w:rsidP="002B7E9A">
      <w:pPr>
        <w:pStyle w:val="ListParagraph"/>
        <w:numPr>
          <w:ilvl w:val="0"/>
          <w:numId w:val="13"/>
        </w:numPr>
        <w:spacing w:line="276" w:lineRule="auto"/>
        <w:ind w:left="907"/>
        <w:jc w:val="both"/>
        <w:rPr>
          <w:rFonts w:ascii="Palatino Linotype" w:hAnsi="Palatino Linotype" w:cs="Arial"/>
          <w:szCs w:val="24"/>
        </w:rPr>
      </w:pPr>
      <w:r>
        <w:rPr>
          <w:rFonts w:ascii="Palatino Linotype" w:hAnsi="Palatino Linotype" w:cs="Arial"/>
          <w:szCs w:val="24"/>
        </w:rPr>
        <w:t>Manages all aspects of the jury system including working with the Jury Board.</w:t>
      </w:r>
    </w:p>
    <w:p w:rsidR="00F62DEC" w:rsidRPr="00F62DEC" w:rsidRDefault="00D47CF5" w:rsidP="00F62DEC">
      <w:pPr>
        <w:pStyle w:val="ListParagraph"/>
        <w:numPr>
          <w:ilvl w:val="0"/>
          <w:numId w:val="13"/>
        </w:numPr>
        <w:ind w:left="907"/>
        <w:rPr>
          <w:rFonts w:ascii="Palatino Linotype" w:hAnsi="Palatino Linotype" w:cs="Arial"/>
          <w:szCs w:val="24"/>
        </w:rPr>
      </w:pPr>
      <w:r>
        <w:rPr>
          <w:rFonts w:ascii="Palatino Linotype" w:hAnsi="Palatino Linotype" w:cs="Arial"/>
          <w:szCs w:val="24"/>
        </w:rPr>
        <w:t>As needed, p</w:t>
      </w:r>
      <w:r w:rsidR="00F62DEC" w:rsidRPr="00F62DEC">
        <w:rPr>
          <w:rFonts w:ascii="Palatino Linotype" w:hAnsi="Palatino Linotype" w:cs="Arial"/>
          <w:szCs w:val="24"/>
        </w:rPr>
        <w:t>rocesses, maintains, and manages all vital records including marriage, birth, and death records; Notary applications, business filings, and military filings, voter registration, and concealed weapons applications.</w:t>
      </w:r>
    </w:p>
    <w:p w:rsidR="0064359A" w:rsidRDefault="0064359A" w:rsidP="002B7E9A">
      <w:pPr>
        <w:pStyle w:val="ListParagraph"/>
        <w:numPr>
          <w:ilvl w:val="0"/>
          <w:numId w:val="13"/>
        </w:numPr>
        <w:spacing w:line="276" w:lineRule="auto"/>
        <w:ind w:left="907"/>
        <w:jc w:val="both"/>
        <w:rPr>
          <w:rFonts w:ascii="Palatino Linotype" w:hAnsi="Palatino Linotype" w:cs="Arial"/>
          <w:szCs w:val="24"/>
        </w:rPr>
      </w:pPr>
      <w:r>
        <w:rPr>
          <w:rFonts w:ascii="Palatino Linotype" w:hAnsi="Palatino Linotype" w:cs="Arial"/>
          <w:szCs w:val="24"/>
        </w:rPr>
        <w:t>Operates the cash receipting system and balances cash reports as needed.</w:t>
      </w:r>
    </w:p>
    <w:p w:rsidR="003120EA" w:rsidRPr="000053F4" w:rsidRDefault="0064359A" w:rsidP="003F2AA7">
      <w:pPr>
        <w:pStyle w:val="ListParagraph"/>
        <w:numPr>
          <w:ilvl w:val="0"/>
          <w:numId w:val="13"/>
        </w:numPr>
        <w:spacing w:line="276" w:lineRule="auto"/>
        <w:ind w:left="900"/>
        <w:jc w:val="both"/>
        <w:rPr>
          <w:rFonts w:ascii="Palatino Linotype" w:hAnsi="Palatino Linotype" w:cs="Arial"/>
          <w:szCs w:val="24"/>
        </w:rPr>
      </w:pPr>
      <w:r>
        <w:rPr>
          <w:rFonts w:ascii="Palatino Linotype" w:hAnsi="Palatino Linotype" w:cs="Arial"/>
          <w:szCs w:val="24"/>
        </w:rPr>
        <w:t>May perform t</w:t>
      </w:r>
      <w:r w:rsidR="003120EA">
        <w:rPr>
          <w:rFonts w:ascii="Palatino Linotype" w:hAnsi="Palatino Linotype" w:cs="Arial"/>
          <w:szCs w:val="24"/>
        </w:rPr>
        <w:t>he duties of staff during absences or times of increased workload.</w:t>
      </w:r>
    </w:p>
    <w:p w:rsidR="002B7E9A" w:rsidRDefault="002B7E9A" w:rsidP="003F2AA7">
      <w:pPr>
        <w:pStyle w:val="Default"/>
        <w:spacing w:line="276" w:lineRule="auto"/>
        <w:jc w:val="both"/>
        <w:rPr>
          <w:rFonts w:ascii="Palatino Linotype" w:hAnsi="Palatino Linotype"/>
          <w:b/>
          <w:bCs/>
        </w:rPr>
      </w:pPr>
    </w:p>
    <w:p w:rsidR="00DB6208" w:rsidRPr="000053F4" w:rsidRDefault="00DB6208" w:rsidP="003F2AA7">
      <w:pPr>
        <w:pStyle w:val="Default"/>
        <w:spacing w:line="276" w:lineRule="auto"/>
        <w:jc w:val="both"/>
        <w:rPr>
          <w:rFonts w:ascii="Palatino Linotype" w:hAnsi="Palatino Linotype"/>
        </w:rPr>
      </w:pPr>
      <w:r w:rsidRPr="000053F4">
        <w:rPr>
          <w:rFonts w:ascii="Palatino Linotype" w:hAnsi="Palatino Linotype"/>
          <w:b/>
          <w:bCs/>
        </w:rPr>
        <w:lastRenderedPageBreak/>
        <w:t>K</w:t>
      </w:r>
      <w:r w:rsidR="000053F4" w:rsidRPr="000053F4">
        <w:rPr>
          <w:rFonts w:ascii="Palatino Linotype" w:hAnsi="Palatino Linotype"/>
          <w:b/>
          <w:bCs/>
        </w:rPr>
        <w:t>nowledge, Skills, &amp; Abilities:</w:t>
      </w:r>
    </w:p>
    <w:p w:rsidR="00511519" w:rsidRPr="000053F4" w:rsidRDefault="00511519" w:rsidP="003F2AA7">
      <w:pPr>
        <w:pStyle w:val="Default"/>
        <w:spacing w:line="276" w:lineRule="auto"/>
        <w:ind w:left="864"/>
        <w:jc w:val="both"/>
        <w:rPr>
          <w:rFonts w:ascii="Palatino Linotype" w:hAnsi="Palatino Linotype"/>
        </w:rPr>
      </w:pPr>
    </w:p>
    <w:p w:rsidR="00DB6208" w:rsidRPr="000053F4" w:rsidRDefault="00DB6208" w:rsidP="00ED5DAC">
      <w:pPr>
        <w:pStyle w:val="Default"/>
        <w:numPr>
          <w:ilvl w:val="0"/>
          <w:numId w:val="2"/>
        </w:numPr>
        <w:spacing w:line="276" w:lineRule="auto"/>
        <w:ind w:left="907"/>
        <w:jc w:val="both"/>
        <w:rPr>
          <w:rFonts w:ascii="Palatino Linotype" w:hAnsi="Palatino Linotype"/>
        </w:rPr>
      </w:pPr>
      <w:r w:rsidRPr="000053F4">
        <w:rPr>
          <w:rFonts w:ascii="Palatino Linotype" w:hAnsi="Palatino Linotype"/>
        </w:rPr>
        <w:t>Knowledge of mathematics to include addition, subtraction, multiplication, division and percentages as needed</w:t>
      </w:r>
      <w:r w:rsidR="000053F4" w:rsidRPr="000053F4">
        <w:rPr>
          <w:rFonts w:ascii="Palatino Linotype" w:hAnsi="Palatino Linotype"/>
        </w:rPr>
        <w:t>.</w:t>
      </w:r>
    </w:p>
    <w:p w:rsidR="00DB6208" w:rsidRPr="000053F4" w:rsidRDefault="00DB6208" w:rsidP="00ED5DAC">
      <w:pPr>
        <w:pStyle w:val="Default"/>
        <w:numPr>
          <w:ilvl w:val="0"/>
          <w:numId w:val="2"/>
        </w:numPr>
        <w:spacing w:line="276" w:lineRule="auto"/>
        <w:ind w:left="907"/>
        <w:jc w:val="both"/>
        <w:rPr>
          <w:rFonts w:ascii="Palatino Linotype" w:hAnsi="Palatino Linotype"/>
        </w:rPr>
      </w:pPr>
      <w:r w:rsidRPr="000053F4">
        <w:rPr>
          <w:rFonts w:ascii="Palatino Linotype" w:hAnsi="Palatino Linotype"/>
        </w:rPr>
        <w:t>Ability to communicate in writing to include proper usage of English, grammar, punctuation, spelling and business writing to prepare letters, memoranda, reports, and forms</w:t>
      </w:r>
      <w:r w:rsidR="000053F4" w:rsidRPr="000053F4">
        <w:rPr>
          <w:rFonts w:ascii="Palatino Linotype" w:hAnsi="Palatino Linotype"/>
        </w:rPr>
        <w:t>.</w:t>
      </w:r>
      <w:r w:rsidRPr="000053F4">
        <w:rPr>
          <w:rFonts w:ascii="Palatino Linotype" w:hAnsi="Palatino Linotype"/>
        </w:rPr>
        <w:t xml:space="preserve"> </w:t>
      </w:r>
    </w:p>
    <w:p w:rsidR="00DB6208" w:rsidRPr="000053F4" w:rsidRDefault="00DB6208" w:rsidP="00ED5DAC">
      <w:pPr>
        <w:pStyle w:val="Default"/>
        <w:numPr>
          <w:ilvl w:val="0"/>
          <w:numId w:val="2"/>
        </w:numPr>
        <w:spacing w:line="276" w:lineRule="auto"/>
        <w:ind w:left="907"/>
        <w:jc w:val="both"/>
        <w:rPr>
          <w:rFonts w:ascii="Palatino Linotype" w:hAnsi="Palatino Linotype"/>
        </w:rPr>
      </w:pPr>
      <w:r w:rsidRPr="000053F4">
        <w:rPr>
          <w:rFonts w:ascii="Palatino Linotype" w:hAnsi="Palatino Linotype"/>
        </w:rPr>
        <w:t xml:space="preserve">Ability to communicate orally with </w:t>
      </w:r>
      <w:r w:rsidR="00ED5DAC">
        <w:rPr>
          <w:rFonts w:ascii="Palatino Linotype" w:hAnsi="Palatino Linotype"/>
        </w:rPr>
        <w:t>individuals such as co-workers,</w:t>
      </w:r>
      <w:r w:rsidRPr="000053F4">
        <w:rPr>
          <w:rFonts w:ascii="Palatino Linotype" w:hAnsi="Palatino Linotype"/>
        </w:rPr>
        <w:t xml:space="preserve"> govern</w:t>
      </w:r>
      <w:r w:rsidR="00ED5DAC">
        <w:rPr>
          <w:rFonts w:ascii="Palatino Linotype" w:hAnsi="Palatino Linotype"/>
        </w:rPr>
        <w:t xml:space="preserve">ment officials, vendors, and the general public to </w:t>
      </w:r>
      <w:r w:rsidRPr="000053F4">
        <w:rPr>
          <w:rFonts w:ascii="Palatino Linotype" w:hAnsi="Palatino Linotype"/>
        </w:rPr>
        <w:t>obtain and provide information</w:t>
      </w:r>
      <w:r w:rsidR="000053F4" w:rsidRPr="000053F4">
        <w:rPr>
          <w:rFonts w:ascii="Palatino Linotype" w:hAnsi="Palatino Linotype"/>
        </w:rPr>
        <w:t>.</w:t>
      </w:r>
      <w:r w:rsidRPr="000053F4">
        <w:rPr>
          <w:rFonts w:ascii="Palatino Linotype" w:hAnsi="Palatino Linotype"/>
        </w:rPr>
        <w:t xml:space="preserve"> </w:t>
      </w:r>
    </w:p>
    <w:p w:rsidR="00DB6208" w:rsidRPr="000053F4" w:rsidRDefault="00DB6208" w:rsidP="00ED5DAC">
      <w:pPr>
        <w:pStyle w:val="Default"/>
        <w:numPr>
          <w:ilvl w:val="0"/>
          <w:numId w:val="2"/>
        </w:numPr>
        <w:spacing w:line="276" w:lineRule="auto"/>
        <w:ind w:left="907"/>
        <w:jc w:val="both"/>
        <w:rPr>
          <w:rFonts w:ascii="Palatino Linotype" w:hAnsi="Palatino Linotype"/>
        </w:rPr>
      </w:pPr>
      <w:r w:rsidRPr="000053F4">
        <w:rPr>
          <w:rFonts w:ascii="Palatino Linotype" w:hAnsi="Palatino Linotype"/>
        </w:rPr>
        <w:t>Abili</w:t>
      </w:r>
      <w:r w:rsidR="00ED5DAC">
        <w:rPr>
          <w:rFonts w:ascii="Palatino Linotype" w:hAnsi="Palatino Linotype"/>
        </w:rPr>
        <w:t xml:space="preserve">ty to read and comprehend documents including cash receipts, </w:t>
      </w:r>
      <w:r w:rsidRPr="000053F4">
        <w:rPr>
          <w:rFonts w:ascii="Palatino Linotype" w:hAnsi="Palatino Linotype"/>
        </w:rPr>
        <w:t>financial reports and other correspondence</w:t>
      </w:r>
      <w:r w:rsidR="000053F4" w:rsidRPr="000053F4">
        <w:rPr>
          <w:rFonts w:ascii="Palatino Linotype" w:hAnsi="Palatino Linotype"/>
        </w:rPr>
        <w:t>.</w:t>
      </w:r>
      <w:r w:rsidRPr="000053F4">
        <w:rPr>
          <w:rFonts w:ascii="Palatino Linotype" w:hAnsi="Palatino Linotype"/>
        </w:rPr>
        <w:t xml:space="preserve"> </w:t>
      </w:r>
    </w:p>
    <w:p w:rsidR="00DB6208" w:rsidRPr="000053F4" w:rsidRDefault="00DB6208" w:rsidP="00ED5DAC">
      <w:pPr>
        <w:pStyle w:val="Default"/>
        <w:numPr>
          <w:ilvl w:val="0"/>
          <w:numId w:val="2"/>
        </w:numPr>
        <w:spacing w:line="276" w:lineRule="auto"/>
        <w:ind w:left="907"/>
        <w:jc w:val="both"/>
        <w:rPr>
          <w:rFonts w:ascii="Palatino Linotype" w:hAnsi="Palatino Linotype"/>
        </w:rPr>
      </w:pPr>
      <w:r w:rsidRPr="000053F4">
        <w:rPr>
          <w:rFonts w:ascii="Palatino Linotype" w:hAnsi="Palatino Linotype"/>
        </w:rPr>
        <w:t>Ability to accurately file documents and records</w:t>
      </w:r>
      <w:r w:rsidR="000053F4" w:rsidRPr="000053F4">
        <w:rPr>
          <w:rFonts w:ascii="Palatino Linotype" w:hAnsi="Palatino Linotype"/>
        </w:rPr>
        <w:t>.</w:t>
      </w:r>
      <w:r w:rsidRPr="000053F4">
        <w:rPr>
          <w:rFonts w:ascii="Palatino Linotype" w:hAnsi="Palatino Linotype"/>
        </w:rPr>
        <w:t xml:space="preserve"> </w:t>
      </w:r>
    </w:p>
    <w:p w:rsidR="00DB6208" w:rsidRPr="000053F4" w:rsidRDefault="00DB6208" w:rsidP="00ED5DAC">
      <w:pPr>
        <w:pStyle w:val="Default"/>
        <w:numPr>
          <w:ilvl w:val="0"/>
          <w:numId w:val="2"/>
        </w:numPr>
        <w:spacing w:line="276" w:lineRule="auto"/>
        <w:ind w:left="907"/>
        <w:jc w:val="both"/>
        <w:rPr>
          <w:rFonts w:ascii="Palatino Linotype" w:hAnsi="Palatino Linotype"/>
        </w:rPr>
      </w:pPr>
      <w:r w:rsidRPr="000053F4">
        <w:rPr>
          <w:rFonts w:ascii="Palatino Linotype" w:hAnsi="Palatino Linotype"/>
        </w:rPr>
        <w:t>Ability to establish and maintain effec</w:t>
      </w:r>
      <w:r w:rsidR="00ED5DAC">
        <w:rPr>
          <w:rFonts w:ascii="Palatino Linotype" w:hAnsi="Palatino Linotype"/>
        </w:rPr>
        <w:t xml:space="preserve">tive working relationships with </w:t>
      </w:r>
      <w:r w:rsidRPr="000053F4">
        <w:rPr>
          <w:rFonts w:ascii="Palatino Linotype" w:hAnsi="Palatino Linotype"/>
        </w:rPr>
        <w:t>coworkers</w:t>
      </w:r>
      <w:r w:rsidR="00ED5DAC">
        <w:rPr>
          <w:rFonts w:ascii="Palatino Linotype" w:hAnsi="Palatino Linotype"/>
        </w:rPr>
        <w:t xml:space="preserve"> and the general public</w:t>
      </w:r>
      <w:r w:rsidR="000053F4" w:rsidRPr="000053F4">
        <w:rPr>
          <w:rFonts w:ascii="Palatino Linotype" w:hAnsi="Palatino Linotype"/>
        </w:rPr>
        <w:t>.</w:t>
      </w:r>
      <w:r w:rsidRPr="000053F4">
        <w:rPr>
          <w:rFonts w:ascii="Palatino Linotype" w:hAnsi="Palatino Linotype"/>
        </w:rPr>
        <w:t xml:space="preserve"> </w:t>
      </w:r>
    </w:p>
    <w:p w:rsidR="00DB6208" w:rsidRDefault="00DB6208" w:rsidP="00ED5DAC">
      <w:pPr>
        <w:pStyle w:val="Default"/>
        <w:numPr>
          <w:ilvl w:val="0"/>
          <w:numId w:val="2"/>
        </w:numPr>
        <w:spacing w:line="276" w:lineRule="auto"/>
        <w:ind w:left="907"/>
        <w:jc w:val="both"/>
        <w:rPr>
          <w:rFonts w:ascii="Palatino Linotype" w:hAnsi="Palatino Linotype"/>
        </w:rPr>
      </w:pPr>
      <w:r w:rsidRPr="000053F4">
        <w:rPr>
          <w:rFonts w:ascii="Palatino Linotype" w:hAnsi="Palatino Linotype"/>
        </w:rPr>
        <w:t xml:space="preserve">Ability to operate </w:t>
      </w:r>
      <w:r w:rsidR="00ED5DAC">
        <w:rPr>
          <w:rFonts w:ascii="Palatino Linotype" w:hAnsi="Palatino Linotype"/>
        </w:rPr>
        <w:t xml:space="preserve">a cash register and/or </w:t>
      </w:r>
      <w:r w:rsidRPr="000053F4">
        <w:rPr>
          <w:rFonts w:ascii="Palatino Linotype" w:hAnsi="Palatino Linotype"/>
        </w:rPr>
        <w:t>computer and software such as database, spreadsheets and word processing as needed to compile and analyze data</w:t>
      </w:r>
      <w:r w:rsidR="000053F4" w:rsidRPr="000053F4">
        <w:rPr>
          <w:rFonts w:ascii="Palatino Linotype" w:hAnsi="Palatino Linotype"/>
        </w:rPr>
        <w:t>.</w:t>
      </w:r>
      <w:r w:rsidRPr="000053F4">
        <w:rPr>
          <w:rFonts w:ascii="Palatino Linotype" w:hAnsi="Palatino Linotype"/>
        </w:rPr>
        <w:t xml:space="preserve"> </w:t>
      </w:r>
    </w:p>
    <w:p w:rsidR="00F801B6" w:rsidRPr="000053F4" w:rsidRDefault="00F801B6" w:rsidP="00ED5DAC">
      <w:pPr>
        <w:pStyle w:val="Default"/>
        <w:numPr>
          <w:ilvl w:val="0"/>
          <w:numId w:val="2"/>
        </w:numPr>
        <w:spacing w:line="276" w:lineRule="auto"/>
        <w:ind w:left="907"/>
        <w:jc w:val="both"/>
        <w:rPr>
          <w:rFonts w:ascii="Palatino Linotype" w:hAnsi="Palatino Linotype"/>
        </w:rPr>
      </w:pPr>
      <w:r>
        <w:rPr>
          <w:rFonts w:ascii="Palatino Linotype" w:hAnsi="Palatino Linotype"/>
        </w:rPr>
        <w:t>Ability to meet required deadlines.</w:t>
      </w:r>
    </w:p>
    <w:p w:rsidR="001774C5" w:rsidRPr="000053F4" w:rsidRDefault="00D41337" w:rsidP="003F2AA7">
      <w:pPr>
        <w:spacing w:line="276" w:lineRule="auto"/>
        <w:ind w:left="864"/>
        <w:jc w:val="both"/>
        <w:rPr>
          <w:rFonts w:ascii="Palatino Linotype" w:hAnsi="Palatino Linotype" w:cs="Arial"/>
          <w:szCs w:val="24"/>
        </w:rPr>
      </w:pPr>
      <w:r w:rsidRPr="000053F4">
        <w:rPr>
          <w:rFonts w:ascii="Palatino Linotype" w:hAnsi="Palatino Linotype" w:cs="Arial"/>
          <w:szCs w:val="24"/>
        </w:rPr>
        <w:tab/>
      </w:r>
    </w:p>
    <w:p w:rsidR="00DB6208" w:rsidRPr="000053F4" w:rsidRDefault="000053F4" w:rsidP="003F2AA7">
      <w:pPr>
        <w:pStyle w:val="Default"/>
        <w:spacing w:line="276" w:lineRule="auto"/>
        <w:jc w:val="both"/>
        <w:rPr>
          <w:rFonts w:ascii="Palatino Linotype" w:hAnsi="Palatino Linotype"/>
        </w:rPr>
      </w:pPr>
      <w:r w:rsidRPr="000053F4">
        <w:rPr>
          <w:rFonts w:ascii="Palatino Linotype" w:hAnsi="Palatino Linotype"/>
          <w:b/>
          <w:bCs/>
        </w:rPr>
        <w:t>Minimum Qualifications</w:t>
      </w:r>
      <w:r w:rsidR="00DB6208" w:rsidRPr="000053F4">
        <w:rPr>
          <w:rFonts w:ascii="Palatino Linotype" w:hAnsi="Palatino Linotype"/>
          <w:b/>
          <w:bCs/>
        </w:rPr>
        <w:t xml:space="preserve">: </w:t>
      </w:r>
    </w:p>
    <w:p w:rsidR="00511519" w:rsidRPr="00482893" w:rsidRDefault="00482893" w:rsidP="00482893">
      <w:pPr>
        <w:pStyle w:val="Default"/>
        <w:spacing w:line="276" w:lineRule="auto"/>
        <w:jc w:val="both"/>
        <w:rPr>
          <w:rFonts w:ascii="Palatino Linotype" w:hAnsi="Palatino Linotype"/>
          <w:u w:val="single"/>
        </w:rPr>
      </w:pPr>
      <w:r w:rsidRPr="00482893">
        <w:rPr>
          <w:rFonts w:ascii="Palatino Linotype" w:hAnsi="Palatino Linotype"/>
          <w:u w:val="single"/>
        </w:rPr>
        <w:t>Education:</w:t>
      </w:r>
    </w:p>
    <w:p w:rsidR="00A85B94" w:rsidRPr="00A85B94" w:rsidRDefault="00A85B94" w:rsidP="00D26FE4">
      <w:pPr>
        <w:pStyle w:val="Default"/>
        <w:numPr>
          <w:ilvl w:val="0"/>
          <w:numId w:val="12"/>
        </w:numPr>
        <w:spacing w:line="276" w:lineRule="auto"/>
        <w:ind w:left="900"/>
        <w:jc w:val="both"/>
        <w:rPr>
          <w:rFonts w:ascii="Palatino Linotype" w:hAnsi="Palatino Linotype"/>
        </w:rPr>
      </w:pPr>
      <w:r w:rsidRPr="00A85B94">
        <w:rPr>
          <w:rFonts w:ascii="Palatino Linotype" w:hAnsi="Palatino Linotype"/>
        </w:rPr>
        <w:t>The Chief Deputy County Clerk is appointed by the County Clerk and there is no requirement for education.   For job evaluation purposes, the recommended education requirement is at least high school diploma.  College-level coursework in accounting, business administration is highly preferred.</w:t>
      </w:r>
    </w:p>
    <w:p w:rsidR="00482893" w:rsidRPr="00C76D94" w:rsidRDefault="00482893" w:rsidP="00482893">
      <w:pPr>
        <w:pStyle w:val="Default"/>
        <w:spacing w:line="276" w:lineRule="auto"/>
        <w:jc w:val="both"/>
        <w:rPr>
          <w:rFonts w:ascii="Palatino Linotype" w:hAnsi="Palatino Linotype"/>
          <w:u w:val="single"/>
        </w:rPr>
      </w:pPr>
      <w:r w:rsidRPr="00C76D94">
        <w:rPr>
          <w:rFonts w:ascii="Palatino Linotype" w:hAnsi="Palatino Linotype"/>
          <w:u w:val="single"/>
        </w:rPr>
        <w:t>Experience:</w:t>
      </w:r>
    </w:p>
    <w:p w:rsidR="00482893" w:rsidRPr="00A85B94" w:rsidRDefault="00A85B94" w:rsidP="00817325">
      <w:pPr>
        <w:pStyle w:val="Default"/>
        <w:numPr>
          <w:ilvl w:val="0"/>
          <w:numId w:val="15"/>
        </w:numPr>
        <w:spacing w:line="276" w:lineRule="auto"/>
        <w:ind w:left="907"/>
        <w:jc w:val="both"/>
        <w:rPr>
          <w:rFonts w:ascii="Palatino Linotype" w:hAnsi="Palatino Linotype"/>
        </w:rPr>
      </w:pPr>
      <w:r w:rsidRPr="00A85B94">
        <w:rPr>
          <w:rFonts w:ascii="Palatino Linotype" w:hAnsi="Palatino Linotype"/>
        </w:rPr>
        <w:t xml:space="preserve">The Chief Deputy County Clerk is appointed by the County Clerk and there is no requirement for work experience.   For job evaluation purposes, the recommended experience requirement is </w:t>
      </w:r>
      <w:r>
        <w:rPr>
          <w:rFonts w:ascii="Palatino Linotype" w:hAnsi="Palatino Linotype"/>
        </w:rPr>
        <w:t>a</w:t>
      </w:r>
      <w:r w:rsidRPr="00A85B94">
        <w:rPr>
          <w:rFonts w:ascii="Palatino Linotype" w:hAnsi="Palatino Linotype"/>
        </w:rPr>
        <w:t>t least one year of experience in an office setting, pe</w:t>
      </w:r>
      <w:r>
        <w:rPr>
          <w:rFonts w:ascii="Palatino Linotype" w:hAnsi="Palatino Linotype"/>
        </w:rPr>
        <w:t>rforming basic accounting tasks, and working with the public.</w:t>
      </w:r>
    </w:p>
    <w:p w:rsidR="00FB12BA" w:rsidRDefault="00FB12BA" w:rsidP="003F2AA7">
      <w:pPr>
        <w:pStyle w:val="Default"/>
        <w:spacing w:line="276" w:lineRule="auto"/>
        <w:ind w:left="864"/>
        <w:jc w:val="both"/>
        <w:rPr>
          <w:rFonts w:ascii="Palatino Linotype" w:hAnsi="Palatino Linotype"/>
        </w:rPr>
      </w:pPr>
    </w:p>
    <w:p w:rsidR="00A85B94" w:rsidRDefault="00A85B94" w:rsidP="003F2AA7">
      <w:pPr>
        <w:pStyle w:val="Default"/>
        <w:spacing w:line="276" w:lineRule="auto"/>
        <w:ind w:left="864"/>
        <w:jc w:val="both"/>
        <w:rPr>
          <w:rFonts w:ascii="Palatino Linotype" w:hAnsi="Palatino Linotype"/>
        </w:rPr>
      </w:pPr>
    </w:p>
    <w:p w:rsidR="00AA0CA2" w:rsidRDefault="00AA0CA2" w:rsidP="003F2AA7">
      <w:pPr>
        <w:pStyle w:val="Default"/>
        <w:spacing w:line="276" w:lineRule="auto"/>
        <w:ind w:left="864"/>
        <w:jc w:val="both"/>
        <w:rPr>
          <w:rFonts w:ascii="Palatino Linotype" w:hAnsi="Palatino Linotype"/>
        </w:rPr>
      </w:pPr>
    </w:p>
    <w:p w:rsidR="00A85B94" w:rsidRDefault="00A85B94" w:rsidP="003F2AA7">
      <w:pPr>
        <w:pStyle w:val="Default"/>
        <w:spacing w:line="276" w:lineRule="auto"/>
        <w:ind w:left="864"/>
        <w:jc w:val="both"/>
        <w:rPr>
          <w:rFonts w:ascii="Palatino Linotype" w:hAnsi="Palatino Linotype"/>
        </w:rPr>
      </w:pPr>
    </w:p>
    <w:p w:rsidR="00C7708A" w:rsidRPr="000053F4" w:rsidRDefault="000053F4" w:rsidP="003F2AA7">
      <w:pPr>
        <w:spacing w:line="276" w:lineRule="auto"/>
        <w:rPr>
          <w:rFonts w:ascii="Palatino Linotype" w:hAnsi="Palatino Linotype" w:cs="Arial"/>
          <w:b/>
          <w:szCs w:val="24"/>
        </w:rPr>
      </w:pPr>
      <w:r w:rsidRPr="000053F4">
        <w:rPr>
          <w:rFonts w:ascii="Palatino Linotype" w:hAnsi="Palatino Linotype" w:cs="Arial"/>
          <w:b/>
          <w:szCs w:val="24"/>
        </w:rPr>
        <w:lastRenderedPageBreak/>
        <w:t>P</w:t>
      </w:r>
      <w:r w:rsidR="00C7708A" w:rsidRPr="000053F4">
        <w:rPr>
          <w:rFonts w:ascii="Palatino Linotype" w:hAnsi="Palatino Linotype" w:cs="Arial"/>
          <w:b/>
          <w:szCs w:val="24"/>
        </w:rPr>
        <w:t xml:space="preserve">hysical and Mental Abilities Required </w:t>
      </w:r>
      <w:r w:rsidR="00511519" w:rsidRPr="000053F4">
        <w:rPr>
          <w:rFonts w:ascii="Palatino Linotype" w:hAnsi="Palatino Linotype" w:cs="Arial"/>
          <w:b/>
          <w:szCs w:val="24"/>
        </w:rPr>
        <w:t>for Performing</w:t>
      </w:r>
      <w:r w:rsidR="00C7708A" w:rsidRPr="000053F4">
        <w:rPr>
          <w:rFonts w:ascii="Palatino Linotype" w:hAnsi="Palatino Linotype" w:cs="Arial"/>
          <w:b/>
          <w:szCs w:val="24"/>
        </w:rPr>
        <w:t xml:space="preserve"> Essential Job Functions:</w:t>
      </w:r>
    </w:p>
    <w:p w:rsidR="00877857" w:rsidRDefault="00877857" w:rsidP="00877857">
      <w:pPr>
        <w:pStyle w:val="ListParagraph"/>
        <w:numPr>
          <w:ilvl w:val="0"/>
          <w:numId w:val="15"/>
        </w:numPr>
        <w:ind w:left="907"/>
        <w:rPr>
          <w:rFonts w:ascii="Palatino Linotype" w:hAnsi="Palatino Linotype" w:cs="Arial"/>
          <w:szCs w:val="24"/>
        </w:rPr>
      </w:pPr>
      <w:r w:rsidRPr="00877857">
        <w:rPr>
          <w:rFonts w:ascii="Palatino Linotype" w:hAnsi="Palatino Linotype" w:cs="Arial"/>
          <w:szCs w:val="24"/>
        </w:rPr>
        <w:t>Requires physical movements and the ability to exert effort consistent with bending, lifting, and carrying.</w:t>
      </w:r>
      <w:r w:rsidR="00BA7918">
        <w:rPr>
          <w:rFonts w:ascii="Palatino Linotype" w:hAnsi="Palatino Linotype" w:cs="Arial"/>
          <w:szCs w:val="24"/>
        </w:rPr>
        <w:t xml:space="preserve">  May be required to move books weighing up to 20 lbs.</w:t>
      </w:r>
    </w:p>
    <w:p w:rsidR="00511519" w:rsidRDefault="00ED5DAC" w:rsidP="00877857">
      <w:pPr>
        <w:pStyle w:val="ListParagraph"/>
        <w:numPr>
          <w:ilvl w:val="0"/>
          <w:numId w:val="15"/>
        </w:numPr>
        <w:ind w:left="907"/>
        <w:rPr>
          <w:rFonts w:ascii="Palatino Linotype" w:hAnsi="Palatino Linotype" w:cs="Arial"/>
          <w:szCs w:val="24"/>
        </w:rPr>
      </w:pPr>
      <w:r w:rsidRPr="00877857">
        <w:rPr>
          <w:rFonts w:ascii="Palatino Linotype" w:hAnsi="Palatino Linotype" w:cs="Arial"/>
          <w:szCs w:val="24"/>
        </w:rPr>
        <w:t>Requires the ability to operate a variety of office equipment such as a cash register, computer terminal, typewriter, t</w:t>
      </w:r>
      <w:r w:rsidR="00BA7918">
        <w:rPr>
          <w:rFonts w:ascii="Palatino Linotype" w:hAnsi="Palatino Linotype" w:cs="Arial"/>
          <w:szCs w:val="24"/>
        </w:rPr>
        <w:t>elephone, fax machine, calculator</w:t>
      </w:r>
      <w:r w:rsidRPr="00877857">
        <w:rPr>
          <w:rFonts w:ascii="Palatino Linotype" w:hAnsi="Palatino Linotype" w:cs="Arial"/>
          <w:szCs w:val="24"/>
        </w:rPr>
        <w:t>/adding machine, computer printer and photocopier.</w:t>
      </w:r>
    </w:p>
    <w:p w:rsidR="00272265" w:rsidRPr="00272265" w:rsidRDefault="00272265" w:rsidP="00272265">
      <w:pPr>
        <w:pStyle w:val="ListParagraph"/>
        <w:numPr>
          <w:ilvl w:val="0"/>
          <w:numId w:val="15"/>
        </w:numPr>
        <w:ind w:left="907"/>
        <w:rPr>
          <w:rFonts w:ascii="Palatino Linotype" w:hAnsi="Palatino Linotype" w:cs="Arial"/>
          <w:szCs w:val="24"/>
        </w:rPr>
      </w:pPr>
      <w:r w:rsidRPr="00272265">
        <w:rPr>
          <w:rFonts w:ascii="Palatino Linotype" w:hAnsi="Palatino Linotype" w:cs="Arial"/>
          <w:szCs w:val="24"/>
        </w:rPr>
        <w:t>Requires the ability to coordinate eyes, hands, feet and limbs in performing skilled movements such as rapid keyboard use.</w:t>
      </w:r>
    </w:p>
    <w:p w:rsidR="00272265" w:rsidRPr="00272265" w:rsidRDefault="00272265" w:rsidP="00272265">
      <w:pPr>
        <w:pStyle w:val="ListParagraph"/>
        <w:numPr>
          <w:ilvl w:val="0"/>
          <w:numId w:val="15"/>
        </w:numPr>
        <w:ind w:left="907"/>
        <w:rPr>
          <w:rFonts w:ascii="Palatino Linotype" w:hAnsi="Palatino Linotype" w:cs="Arial"/>
          <w:szCs w:val="24"/>
        </w:rPr>
      </w:pPr>
      <w:r w:rsidRPr="00272265">
        <w:rPr>
          <w:rFonts w:ascii="Palatino Linotype" w:hAnsi="Palatino Linotype" w:cs="Arial"/>
          <w:szCs w:val="24"/>
        </w:rPr>
        <w:t xml:space="preserve">Requires the ability to recognize and identify similarities or differences between characteristics of colors, shapes and sounds associated with job-related objects, materials and tasks. </w:t>
      </w:r>
    </w:p>
    <w:p w:rsidR="00272265" w:rsidRDefault="00272265" w:rsidP="00272265">
      <w:pPr>
        <w:pStyle w:val="ListParagraph"/>
        <w:numPr>
          <w:ilvl w:val="0"/>
          <w:numId w:val="15"/>
        </w:numPr>
        <w:ind w:left="907"/>
        <w:rPr>
          <w:rFonts w:ascii="Palatino Linotype" w:hAnsi="Palatino Linotype" w:cs="Arial"/>
          <w:szCs w:val="24"/>
        </w:rPr>
      </w:pPr>
      <w:r w:rsidRPr="00272265">
        <w:rPr>
          <w:rFonts w:ascii="Palatino Linotype" w:hAnsi="Palatino Linotype" w:cs="Arial"/>
          <w:szCs w:val="24"/>
        </w:rPr>
        <w:t xml:space="preserve">Requires the ability to perform basic level of data analysis including the ability to review, classify, categorize, prioritize and/or reference data, statutes and/or guidelines and/or group, rank, investigate and diagnose. </w:t>
      </w:r>
    </w:p>
    <w:p w:rsidR="00272265" w:rsidRDefault="00272265" w:rsidP="00272265">
      <w:pPr>
        <w:pStyle w:val="ListParagraph"/>
        <w:numPr>
          <w:ilvl w:val="0"/>
          <w:numId w:val="15"/>
        </w:numPr>
        <w:ind w:left="907"/>
        <w:rPr>
          <w:rFonts w:ascii="Palatino Linotype" w:hAnsi="Palatino Linotype" w:cs="Arial"/>
          <w:szCs w:val="24"/>
        </w:rPr>
      </w:pPr>
      <w:r w:rsidRPr="00272265">
        <w:rPr>
          <w:rFonts w:ascii="Palatino Linotype" w:hAnsi="Palatino Linotype" w:cs="Arial"/>
          <w:szCs w:val="24"/>
        </w:rPr>
        <w:t xml:space="preserve">Requires the ability to provide guidance, assistance and/or interpretation to others, such as to employees, volunteers, and the public, on how to apply policies, procedures and standards to specific situations. </w:t>
      </w:r>
    </w:p>
    <w:p w:rsidR="00272265" w:rsidRDefault="00272265" w:rsidP="00272265">
      <w:pPr>
        <w:pStyle w:val="ListParagraph"/>
        <w:numPr>
          <w:ilvl w:val="0"/>
          <w:numId w:val="15"/>
        </w:numPr>
        <w:ind w:left="907"/>
        <w:rPr>
          <w:rFonts w:ascii="Palatino Linotype" w:hAnsi="Palatino Linotype" w:cs="Arial"/>
          <w:szCs w:val="24"/>
        </w:rPr>
      </w:pPr>
      <w:r w:rsidRPr="00272265">
        <w:rPr>
          <w:rFonts w:ascii="Palatino Linotype" w:hAnsi="Palatino Linotype" w:cs="Arial"/>
          <w:szCs w:val="24"/>
        </w:rPr>
        <w:t xml:space="preserve">Requires the ability to utilize a variety of advisory data and information such as reports, computer software operating manuals, procedures, guidelines and non-routine correspondence. </w:t>
      </w:r>
    </w:p>
    <w:p w:rsidR="00272265" w:rsidRDefault="00272265" w:rsidP="00272265">
      <w:pPr>
        <w:pStyle w:val="ListParagraph"/>
        <w:numPr>
          <w:ilvl w:val="0"/>
          <w:numId w:val="15"/>
        </w:numPr>
        <w:ind w:left="907"/>
        <w:rPr>
          <w:rFonts w:ascii="Palatino Linotype" w:hAnsi="Palatino Linotype" w:cs="Arial"/>
          <w:szCs w:val="24"/>
        </w:rPr>
      </w:pPr>
      <w:r w:rsidRPr="00272265">
        <w:rPr>
          <w:rFonts w:ascii="Palatino Linotype" w:hAnsi="Palatino Linotype" w:cs="Arial"/>
          <w:szCs w:val="24"/>
        </w:rPr>
        <w:t xml:space="preserve">Requires the ability to communicate orally and in writing. </w:t>
      </w:r>
    </w:p>
    <w:p w:rsidR="00272265" w:rsidRDefault="00272265" w:rsidP="00272265">
      <w:pPr>
        <w:pStyle w:val="ListParagraph"/>
        <w:numPr>
          <w:ilvl w:val="0"/>
          <w:numId w:val="15"/>
        </w:numPr>
        <w:ind w:left="907"/>
        <w:rPr>
          <w:rFonts w:ascii="Palatino Linotype" w:hAnsi="Palatino Linotype" w:cs="Arial"/>
          <w:szCs w:val="24"/>
        </w:rPr>
      </w:pPr>
      <w:r w:rsidRPr="00272265">
        <w:rPr>
          <w:rFonts w:ascii="Palatino Linotype" w:hAnsi="Palatino Linotype" w:cs="Arial"/>
          <w:szCs w:val="24"/>
        </w:rPr>
        <w:t xml:space="preserve">Requires the ability to perform addition, subtraction, multiplication and division; calculate percentages, and decimals; and may require the ability to utilize principles of fractions and/or interpret graphs. </w:t>
      </w:r>
    </w:p>
    <w:p w:rsidR="00272265" w:rsidRDefault="00272265" w:rsidP="00272265">
      <w:pPr>
        <w:pStyle w:val="ListParagraph"/>
        <w:numPr>
          <w:ilvl w:val="0"/>
          <w:numId w:val="15"/>
        </w:numPr>
        <w:ind w:left="907"/>
        <w:rPr>
          <w:rFonts w:ascii="Palatino Linotype" w:hAnsi="Palatino Linotype" w:cs="Arial"/>
          <w:szCs w:val="24"/>
        </w:rPr>
      </w:pPr>
      <w:r w:rsidRPr="00272265">
        <w:rPr>
          <w:rFonts w:ascii="Palatino Linotype" w:hAnsi="Palatino Linotype" w:cs="Arial"/>
          <w:szCs w:val="24"/>
        </w:rPr>
        <w:t xml:space="preserve">Requires the ability to exercise the judgment, decisiveness and creativity required in situations involving the evaluation of information against measurable or verifiable criteria, such as from citizen complaints. </w:t>
      </w:r>
    </w:p>
    <w:p w:rsidR="00877857" w:rsidRDefault="00877857" w:rsidP="00877857">
      <w:pPr>
        <w:rPr>
          <w:rFonts w:ascii="Palatino Linotype" w:hAnsi="Palatino Linotype" w:cs="Arial"/>
          <w:szCs w:val="24"/>
        </w:rPr>
      </w:pPr>
    </w:p>
    <w:p w:rsidR="00E249FF" w:rsidRPr="00E249FF" w:rsidRDefault="00E249FF" w:rsidP="00E249FF">
      <w:pPr>
        <w:spacing w:line="276" w:lineRule="auto"/>
        <w:jc w:val="both"/>
        <w:rPr>
          <w:rFonts w:ascii="Palatino Linotype" w:hAnsi="Palatino Linotype" w:cs="Arial"/>
          <w:b/>
          <w:szCs w:val="24"/>
        </w:rPr>
      </w:pPr>
      <w:r w:rsidRPr="00E249FF">
        <w:rPr>
          <w:rFonts w:ascii="Palatino Linotype" w:hAnsi="Palatino Linotype" w:cs="Arial"/>
          <w:b/>
          <w:szCs w:val="24"/>
        </w:rPr>
        <w:t>Working Conditions:</w:t>
      </w:r>
    </w:p>
    <w:p w:rsidR="002C0F77" w:rsidRDefault="00BA7918" w:rsidP="00ED5DAC">
      <w:pPr>
        <w:pStyle w:val="ListParagraph"/>
        <w:numPr>
          <w:ilvl w:val="0"/>
          <w:numId w:val="14"/>
        </w:numPr>
        <w:spacing w:line="276" w:lineRule="auto"/>
        <w:ind w:left="907"/>
        <w:jc w:val="both"/>
        <w:rPr>
          <w:rFonts w:ascii="Palatino Linotype" w:hAnsi="Palatino Linotype" w:cs="Arial"/>
          <w:szCs w:val="24"/>
        </w:rPr>
      </w:pPr>
      <w:r>
        <w:rPr>
          <w:rFonts w:ascii="Palatino Linotype" w:hAnsi="Palatino Linotype" w:cs="Arial"/>
          <w:szCs w:val="24"/>
        </w:rPr>
        <w:t>Works in a comfortable office environment provided by the county.</w:t>
      </w:r>
    </w:p>
    <w:p w:rsidR="00BA7918" w:rsidRDefault="00BA7918" w:rsidP="008C4D87">
      <w:pPr>
        <w:spacing w:line="276" w:lineRule="auto"/>
        <w:jc w:val="both"/>
        <w:rPr>
          <w:rFonts w:ascii="Palatino Linotype" w:hAnsi="Palatino Linotype" w:cs="Arial"/>
          <w:b/>
          <w:szCs w:val="24"/>
        </w:rPr>
      </w:pPr>
    </w:p>
    <w:p w:rsidR="008C4D87" w:rsidRDefault="008C4D87" w:rsidP="008C4D87">
      <w:pPr>
        <w:spacing w:line="276" w:lineRule="auto"/>
        <w:jc w:val="both"/>
        <w:rPr>
          <w:rFonts w:ascii="Palatino Linotype" w:hAnsi="Palatino Linotype" w:cs="Arial"/>
          <w:b/>
          <w:szCs w:val="24"/>
        </w:rPr>
      </w:pPr>
      <w:r w:rsidRPr="00C17EF4">
        <w:rPr>
          <w:rFonts w:ascii="Palatino Linotype" w:hAnsi="Palatino Linotype" w:cs="Arial"/>
          <w:b/>
          <w:szCs w:val="24"/>
        </w:rPr>
        <w:t>Other Requirements (if applicable):</w:t>
      </w:r>
    </w:p>
    <w:p w:rsidR="008C4D87" w:rsidRPr="00BA7918" w:rsidRDefault="00BA7918" w:rsidP="00BA7918">
      <w:pPr>
        <w:pStyle w:val="ListParagraph"/>
        <w:numPr>
          <w:ilvl w:val="0"/>
          <w:numId w:val="14"/>
        </w:numPr>
        <w:spacing w:line="276" w:lineRule="auto"/>
        <w:ind w:left="907"/>
        <w:jc w:val="both"/>
        <w:rPr>
          <w:rFonts w:ascii="Palatino Linotype" w:hAnsi="Palatino Linotype" w:cs="Arial"/>
          <w:szCs w:val="24"/>
        </w:rPr>
      </w:pPr>
      <w:r>
        <w:rPr>
          <w:rFonts w:ascii="Palatino Linotype" w:hAnsi="Palatino Linotype" w:cs="Arial"/>
          <w:szCs w:val="24"/>
        </w:rPr>
        <w:t>None</w:t>
      </w:r>
      <w:r w:rsidR="00F320C1">
        <w:rPr>
          <w:rFonts w:ascii="Palatino Linotype" w:hAnsi="Palatino Linotype" w:cs="Arial"/>
          <w:szCs w:val="24"/>
        </w:rPr>
        <w:t>.</w:t>
      </w:r>
    </w:p>
    <w:p w:rsidR="008C4D87" w:rsidRPr="008C4D87" w:rsidRDefault="008C4D87" w:rsidP="008C4D87">
      <w:pPr>
        <w:spacing w:line="276" w:lineRule="auto"/>
        <w:jc w:val="both"/>
        <w:rPr>
          <w:rFonts w:ascii="Palatino Linotype" w:hAnsi="Palatino Linotype" w:cs="Arial"/>
          <w:szCs w:val="24"/>
        </w:rPr>
      </w:pPr>
    </w:p>
    <w:p w:rsidR="00C7708A" w:rsidRPr="000053F4" w:rsidRDefault="00C7708A" w:rsidP="003F2AA7">
      <w:pPr>
        <w:spacing w:line="276" w:lineRule="auto"/>
        <w:jc w:val="both"/>
        <w:rPr>
          <w:rFonts w:ascii="Palatino Linotype" w:hAnsi="Palatino Linotype" w:cs="Arial"/>
          <w:szCs w:val="24"/>
        </w:rPr>
      </w:pPr>
    </w:p>
    <w:sectPr w:rsidR="00C7708A" w:rsidRPr="000053F4" w:rsidSect="00E31E81">
      <w:footerReference w:type="default" r:id="rId7"/>
      <w:pgSz w:w="12240" w:h="15840"/>
      <w:pgMar w:top="1109"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0A9" w:rsidRDefault="00C240A9">
      <w:r>
        <w:separator/>
      </w:r>
    </w:p>
  </w:endnote>
  <w:endnote w:type="continuationSeparator" w:id="0">
    <w:p w:rsidR="00C240A9" w:rsidRDefault="00C2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35E" w:rsidRPr="00CC635E" w:rsidRDefault="00CC635E" w:rsidP="00CC635E">
    <w:pPr>
      <w:jc w:val="both"/>
      <w:rPr>
        <w:rFonts w:ascii="Arial" w:hAnsi="Arial" w:cs="Arial"/>
        <w:i/>
        <w:sz w:val="18"/>
        <w:szCs w:val="18"/>
      </w:rPr>
    </w:pPr>
    <w:r w:rsidRPr="00CC635E">
      <w:rPr>
        <w:rFonts w:ascii="Palatino Linotype" w:hAnsi="Palatino Linotype" w:cs="Arial"/>
        <w:i/>
        <w:sz w:val="18"/>
        <w:szCs w:val="18"/>
      </w:rPr>
      <w:t>Oceana County is an Equal Opportunity Employer.  In compliance with the Americans with Disabilities Act, the County will provide reasonable accommodations to qualified individuals with disabilities and encourages both prospective and current employees to discuss potential accommodations with the employer</w:t>
    </w:r>
    <w:r w:rsidRPr="00CC635E">
      <w:rPr>
        <w:rFonts w:ascii="Arial" w:hAnsi="Arial" w:cs="Arial"/>
        <w:i/>
        <w:sz w:val="18"/>
        <w:szCs w:val="18"/>
      </w:rPr>
      <w:t>.</w:t>
    </w:r>
  </w:p>
  <w:p w:rsidR="00CC635E" w:rsidRDefault="00CC635E" w:rsidP="00CC635E">
    <w:pPr>
      <w:pStyle w:val="Footer"/>
      <w:jc w:val="right"/>
      <w:rPr>
        <w:sz w:val="20"/>
      </w:rPr>
    </w:pPr>
    <w:r>
      <w:rPr>
        <w:sz w:val="20"/>
      </w:rPr>
      <w:t>R</w:t>
    </w:r>
    <w:r w:rsidRPr="000053F4">
      <w:rPr>
        <w:sz w:val="20"/>
      </w:rPr>
      <w:t>evised</w:t>
    </w:r>
    <w:r>
      <w:rPr>
        <w:sz w:val="20"/>
      </w:rPr>
      <w:t>:</w:t>
    </w:r>
    <w:r w:rsidR="008C4D87">
      <w:rPr>
        <w:sz w:val="20"/>
      </w:rPr>
      <w:t xml:space="preserve"> 2017</w:t>
    </w:r>
  </w:p>
  <w:p w:rsidR="00CC635E" w:rsidRPr="00CC635E" w:rsidRDefault="00CC635E" w:rsidP="00CC635E">
    <w:pPr>
      <w:jc w:val="right"/>
      <w:rPr>
        <w:b/>
        <w:sz w:val="18"/>
        <w:szCs w:val="18"/>
      </w:rPr>
    </w:pPr>
  </w:p>
  <w:p w:rsidR="000053F4" w:rsidRDefault="000053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0A9" w:rsidRDefault="00C240A9">
      <w:r>
        <w:separator/>
      </w:r>
    </w:p>
  </w:footnote>
  <w:footnote w:type="continuationSeparator" w:id="0">
    <w:p w:rsidR="00C240A9" w:rsidRDefault="00C240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96E"/>
    <w:multiLevelType w:val="multilevel"/>
    <w:tmpl w:val="74869D4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C6411"/>
    <w:multiLevelType w:val="hybridMultilevel"/>
    <w:tmpl w:val="F064DB2E"/>
    <w:lvl w:ilvl="0" w:tplc="E744D0FC">
      <w:start w:val="14"/>
      <w:numFmt w:val="bullet"/>
      <w:lvlText w:val="•"/>
      <w:lvlJc w:val="left"/>
      <w:pPr>
        <w:ind w:left="1224" w:hanging="360"/>
      </w:pPr>
      <w:rPr>
        <w:rFonts w:ascii="Arial" w:eastAsia="Times New Roman" w:hAnsi="Arial" w:cs="Aria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 w15:restartNumberingAfterBreak="0">
    <w:nsid w:val="0FBB30AD"/>
    <w:multiLevelType w:val="multilevel"/>
    <w:tmpl w:val="42DC793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1B5FED"/>
    <w:multiLevelType w:val="hybridMultilevel"/>
    <w:tmpl w:val="A8B838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731F3C"/>
    <w:multiLevelType w:val="multilevel"/>
    <w:tmpl w:val="D5407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776F4C"/>
    <w:multiLevelType w:val="hybridMultilevel"/>
    <w:tmpl w:val="1872154E"/>
    <w:lvl w:ilvl="0" w:tplc="E744D0FC">
      <w:start w:val="14"/>
      <w:numFmt w:val="bullet"/>
      <w:lvlText w:val="•"/>
      <w:lvlJc w:val="left"/>
      <w:pPr>
        <w:ind w:left="1224"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42128"/>
    <w:multiLevelType w:val="hybridMultilevel"/>
    <w:tmpl w:val="80748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141B4F"/>
    <w:multiLevelType w:val="hybridMultilevel"/>
    <w:tmpl w:val="9E92D32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8" w15:restartNumberingAfterBreak="0">
    <w:nsid w:val="351D4A52"/>
    <w:multiLevelType w:val="multilevel"/>
    <w:tmpl w:val="DFB0124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0A3955"/>
    <w:multiLevelType w:val="hybridMultilevel"/>
    <w:tmpl w:val="478AC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AE77E3"/>
    <w:multiLevelType w:val="hybridMultilevel"/>
    <w:tmpl w:val="97949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503C2"/>
    <w:multiLevelType w:val="multilevel"/>
    <w:tmpl w:val="ACD2AA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CC5557"/>
    <w:multiLevelType w:val="hybridMultilevel"/>
    <w:tmpl w:val="00341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01C07"/>
    <w:multiLevelType w:val="hybridMultilevel"/>
    <w:tmpl w:val="040C8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06B2C9E"/>
    <w:multiLevelType w:val="hybridMultilevel"/>
    <w:tmpl w:val="D4CC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BE4B47"/>
    <w:multiLevelType w:val="hybridMultilevel"/>
    <w:tmpl w:val="3356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40073A"/>
    <w:multiLevelType w:val="hybridMultilevel"/>
    <w:tmpl w:val="EBC21A74"/>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3"/>
  </w:num>
  <w:num w:numId="2">
    <w:abstractNumId w:val="13"/>
  </w:num>
  <w:num w:numId="3">
    <w:abstractNumId w:val="9"/>
  </w:num>
  <w:num w:numId="4">
    <w:abstractNumId w:val="16"/>
  </w:num>
  <w:num w:numId="5">
    <w:abstractNumId w:val="1"/>
  </w:num>
  <w:num w:numId="6">
    <w:abstractNumId w:val="5"/>
  </w:num>
  <w:num w:numId="7">
    <w:abstractNumId w:val="2"/>
  </w:num>
  <w:num w:numId="8">
    <w:abstractNumId w:val="11"/>
  </w:num>
  <w:num w:numId="9">
    <w:abstractNumId w:val="4"/>
  </w:num>
  <w:num w:numId="10">
    <w:abstractNumId w:val="8"/>
  </w:num>
  <w:num w:numId="11">
    <w:abstractNumId w:val="0"/>
  </w:num>
  <w:num w:numId="12">
    <w:abstractNumId w:val="14"/>
  </w:num>
  <w:num w:numId="13">
    <w:abstractNumId w:val="7"/>
  </w:num>
  <w:num w:numId="14">
    <w:abstractNumId w:val="10"/>
  </w:num>
  <w:num w:numId="15">
    <w:abstractNumId w:val="12"/>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337"/>
    <w:rsid w:val="000053F4"/>
    <w:rsid w:val="00022363"/>
    <w:rsid w:val="00093156"/>
    <w:rsid w:val="000A3BA6"/>
    <w:rsid w:val="001774C5"/>
    <w:rsid w:val="001B2B00"/>
    <w:rsid w:val="001E4CF4"/>
    <w:rsid w:val="00272265"/>
    <w:rsid w:val="002B7E9A"/>
    <w:rsid w:val="002C0F77"/>
    <w:rsid w:val="003120EA"/>
    <w:rsid w:val="00315826"/>
    <w:rsid w:val="003320F6"/>
    <w:rsid w:val="003847B0"/>
    <w:rsid w:val="003A6325"/>
    <w:rsid w:val="003F2AA7"/>
    <w:rsid w:val="00450974"/>
    <w:rsid w:val="00482893"/>
    <w:rsid w:val="004B6BB8"/>
    <w:rsid w:val="004B7A01"/>
    <w:rsid w:val="00511519"/>
    <w:rsid w:val="005E43BE"/>
    <w:rsid w:val="0061127D"/>
    <w:rsid w:val="0064359A"/>
    <w:rsid w:val="0067494A"/>
    <w:rsid w:val="00805231"/>
    <w:rsid w:val="00877857"/>
    <w:rsid w:val="008953C8"/>
    <w:rsid w:val="008C4D87"/>
    <w:rsid w:val="00961CE6"/>
    <w:rsid w:val="009948B0"/>
    <w:rsid w:val="009D555B"/>
    <w:rsid w:val="00A7487C"/>
    <w:rsid w:val="00A85B94"/>
    <w:rsid w:val="00AA0CA2"/>
    <w:rsid w:val="00AE6181"/>
    <w:rsid w:val="00AE7855"/>
    <w:rsid w:val="00B04F6A"/>
    <w:rsid w:val="00B16809"/>
    <w:rsid w:val="00B24B50"/>
    <w:rsid w:val="00B56113"/>
    <w:rsid w:val="00B83204"/>
    <w:rsid w:val="00B86F4C"/>
    <w:rsid w:val="00BA7918"/>
    <w:rsid w:val="00BB5B91"/>
    <w:rsid w:val="00BD2E04"/>
    <w:rsid w:val="00BE4FDA"/>
    <w:rsid w:val="00C01C5E"/>
    <w:rsid w:val="00C240A9"/>
    <w:rsid w:val="00C63974"/>
    <w:rsid w:val="00C76D94"/>
    <w:rsid w:val="00C7708A"/>
    <w:rsid w:val="00CC635E"/>
    <w:rsid w:val="00D41337"/>
    <w:rsid w:val="00D43CAE"/>
    <w:rsid w:val="00D47CF5"/>
    <w:rsid w:val="00D55990"/>
    <w:rsid w:val="00D6298A"/>
    <w:rsid w:val="00D906D9"/>
    <w:rsid w:val="00D94205"/>
    <w:rsid w:val="00DB6208"/>
    <w:rsid w:val="00E249FF"/>
    <w:rsid w:val="00E31E81"/>
    <w:rsid w:val="00E57466"/>
    <w:rsid w:val="00E92DC8"/>
    <w:rsid w:val="00EC6E36"/>
    <w:rsid w:val="00ED033C"/>
    <w:rsid w:val="00ED5DAC"/>
    <w:rsid w:val="00EF1B4D"/>
    <w:rsid w:val="00F320C1"/>
    <w:rsid w:val="00F62DEC"/>
    <w:rsid w:val="00F7798B"/>
    <w:rsid w:val="00F801B6"/>
    <w:rsid w:val="00FB12BA"/>
    <w:rsid w:val="00FE0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498FD2-3E76-45A6-AB27-B8DDAB53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link w:val="Heading3Char"/>
    <w:uiPriority w:val="9"/>
    <w:semiHidden/>
    <w:unhideWhenUsed/>
    <w:qFormat/>
    <w:rsid w:val="0031582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96"/>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B24B50"/>
    <w:pPr>
      <w:ind w:left="720"/>
      <w:contextualSpacing/>
    </w:pPr>
  </w:style>
  <w:style w:type="paragraph" w:customStyle="1" w:styleId="Default">
    <w:name w:val="Default"/>
    <w:rsid w:val="00EC6E36"/>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315826"/>
    <w:rPr>
      <w:rFonts w:asciiTheme="majorHAnsi" w:eastAsiaTheme="majorEastAsia" w:hAnsiTheme="majorHAnsi" w:cstheme="majorBidi"/>
      <w:b/>
      <w:bCs/>
      <w:color w:val="4F81BD" w:themeColor="accent1"/>
      <w:sz w:val="24"/>
    </w:rPr>
  </w:style>
  <w:style w:type="character" w:customStyle="1" w:styleId="FooterChar">
    <w:name w:val="Footer Char"/>
    <w:basedOn w:val="DefaultParagraphFont"/>
    <w:link w:val="Footer"/>
    <w:uiPriority w:val="99"/>
    <w:rsid w:val="000053F4"/>
    <w:rPr>
      <w:sz w:val="24"/>
    </w:rPr>
  </w:style>
  <w:style w:type="paragraph" w:styleId="BalloonText">
    <w:name w:val="Balloon Text"/>
    <w:basedOn w:val="Normal"/>
    <w:link w:val="BalloonTextChar"/>
    <w:uiPriority w:val="99"/>
    <w:semiHidden/>
    <w:unhideWhenUsed/>
    <w:rsid w:val="00BB5B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B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734404">
      <w:bodyDiv w:val="1"/>
      <w:marLeft w:val="0"/>
      <w:marRight w:val="0"/>
      <w:marTop w:val="0"/>
      <w:marBottom w:val="0"/>
      <w:divBdr>
        <w:top w:val="none" w:sz="0" w:space="0" w:color="auto"/>
        <w:left w:val="none" w:sz="0" w:space="0" w:color="auto"/>
        <w:bottom w:val="none" w:sz="0" w:space="0" w:color="auto"/>
        <w:right w:val="none" w:sz="0" w:space="0" w:color="auto"/>
      </w:divBdr>
    </w:div>
    <w:div w:id="145771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JOB OPENING</vt:lpstr>
    </vt:vector>
  </TitlesOfParts>
  <LinksUpToDate>false</LinksUpToDate>
  <CharactersWithSpaces>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2017-03-22T18:51:00Z</cp:lastPrinted>
  <dcterms:created xsi:type="dcterms:W3CDTF">2017-03-08T13:30:00Z</dcterms:created>
  <dcterms:modified xsi:type="dcterms:W3CDTF">2017-12-18T19:51:00Z</dcterms:modified>
</cp:coreProperties>
</file>